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2C" w:rsidRPr="0031602C" w:rsidRDefault="0031602C" w:rsidP="003160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02C">
        <w:rPr>
          <w:rFonts w:ascii="Times New Roman" w:hAnsi="Times New Roman" w:cs="Times New Roman"/>
          <w:b/>
          <w:sz w:val="28"/>
          <w:szCs w:val="28"/>
        </w:rPr>
        <w:t>Внедрение УМК</w:t>
      </w:r>
    </w:p>
    <w:p w:rsidR="0031602C" w:rsidRPr="0031602C" w:rsidRDefault="0031602C" w:rsidP="0031602C">
      <w:pPr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В Татарстане стартует программа изучения двух государственных языков в детских садах</w:t>
      </w:r>
      <w:r>
        <w:rPr>
          <w:rFonts w:ascii="Times New Roman" w:hAnsi="Times New Roman" w:cs="Times New Roman"/>
        </w:rPr>
        <w:t>.</w:t>
      </w:r>
    </w:p>
    <w:p w:rsidR="0031602C" w:rsidRPr="0031602C" w:rsidRDefault="0031602C" w:rsidP="0031602C">
      <w:pPr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 xml:space="preserve">С 1 сентября 2012 года   изучение татарского языка вводится </w:t>
      </w:r>
      <w:proofErr w:type="gramStart"/>
      <w:r w:rsidRPr="0031602C">
        <w:rPr>
          <w:rFonts w:ascii="Times New Roman" w:hAnsi="Times New Roman" w:cs="Times New Roman"/>
        </w:rPr>
        <w:t>во всех детских садах в соответствии со Стратегией развития образования в республике Татарстан с использованием</w:t>
      </w:r>
      <w:proofErr w:type="gramEnd"/>
      <w:r w:rsidRPr="0031602C">
        <w:rPr>
          <w:rFonts w:ascii="Times New Roman" w:hAnsi="Times New Roman" w:cs="Times New Roman"/>
        </w:rPr>
        <w:t xml:space="preserve"> УМК  города  Альметьевска и </w:t>
      </w:r>
      <w:proofErr w:type="spellStart"/>
      <w:r w:rsidRPr="0031602C">
        <w:rPr>
          <w:rFonts w:ascii="Times New Roman" w:hAnsi="Times New Roman" w:cs="Times New Roman"/>
        </w:rPr>
        <w:t>Альметьевского</w:t>
      </w:r>
      <w:proofErr w:type="spellEnd"/>
      <w:r w:rsidRPr="0031602C">
        <w:rPr>
          <w:rFonts w:ascii="Times New Roman" w:hAnsi="Times New Roman" w:cs="Times New Roman"/>
        </w:rPr>
        <w:t>  района. Согласно приказу Министерства образования РТ на родном языке республики должны заговорить все дошколята, вне зависимости от национальности и вероисповедания. Кроме того, рабочие тетрад</w:t>
      </w:r>
      <w:r>
        <w:rPr>
          <w:rFonts w:ascii="Times New Roman" w:hAnsi="Times New Roman" w:cs="Times New Roman"/>
        </w:rPr>
        <w:t xml:space="preserve">ки по татарскому языку раздадут и русскоязычным родителям </w:t>
      </w:r>
      <w:r w:rsidRPr="0031602C">
        <w:rPr>
          <w:rFonts w:ascii="Times New Roman" w:hAnsi="Times New Roman" w:cs="Times New Roman"/>
        </w:rPr>
        <w:t>малышей.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1602C" w:rsidRPr="0031602C" w:rsidRDefault="0031602C" w:rsidP="0031602C">
      <w:pPr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С 25 июня 2012 года и русскоязычные воспитатели ДОУ  приступили к курсу ускоренного изучения татарского языка. Он рассчитан на 144 часа и призван подготовить работников садиков к преподаванию этой дисциплины дошколятам. </w:t>
      </w:r>
    </w:p>
    <w:p w:rsidR="0031602C" w:rsidRPr="0031602C" w:rsidRDefault="0031602C" w:rsidP="0031602C">
      <w:pPr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Эта методика была разработана специально для детей – облегченный вариант, в игровой форме. Они будут учить разговорный язык. Есть норма – например; дети 4-5 лет должны будут овладеть 62 словами на татарском языке, к выпуску из сада - 168 словами. Такие же нормы предусмотрены и для детей, изучающих русский язык.  По мнению разработчиков программы, этого будет достаточно для погружения ребенка в языковую среду и начала изучения татарского языка по-взрослому – в школе.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Как доложил министр образования и науки РТ, специально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по выходным на канале «ТНВ».</w:t>
      </w:r>
    </w:p>
    <w:p w:rsidR="0031602C" w:rsidRPr="0031602C" w:rsidRDefault="0031602C" w:rsidP="0031602C">
      <w:pPr>
        <w:jc w:val="both"/>
        <w:rPr>
          <w:rFonts w:ascii="Times New Roman" w:hAnsi="Times New Roman" w:cs="Times New Roman"/>
          <w:b/>
        </w:rPr>
      </w:pPr>
      <w:r w:rsidRPr="0031602C">
        <w:rPr>
          <w:rFonts w:ascii="Times New Roman" w:hAnsi="Times New Roman" w:cs="Times New Roman"/>
          <w:b/>
        </w:rPr>
        <w:t>      С новостями по УМК можно знакомиться на сайте Министерства образования и науки Республики Татарстан в разделе «Дошкольное образование» (</w:t>
      </w:r>
      <w:hyperlink r:id="rId4" w:history="1">
        <w:r w:rsidRPr="0031602C">
          <w:rPr>
            <w:rStyle w:val="a4"/>
            <w:rFonts w:ascii="Times New Roman" w:hAnsi="Times New Roman" w:cs="Times New Roman"/>
            <w:b/>
          </w:rPr>
          <w:t>http://mon.tatar.ru</w:t>
        </w:r>
      </w:hyperlink>
      <w:r w:rsidRPr="0031602C">
        <w:rPr>
          <w:rFonts w:ascii="Times New Roman" w:hAnsi="Times New Roman" w:cs="Times New Roman"/>
          <w:b/>
        </w:rPr>
        <w:t xml:space="preserve">) </w:t>
      </w:r>
    </w:p>
    <w:p w:rsidR="0031602C" w:rsidRPr="0031602C" w:rsidRDefault="0031602C" w:rsidP="0031602C">
      <w:pPr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I.  Материалы для обучения</w:t>
      </w:r>
    </w:p>
    <w:p w:rsidR="0031602C" w:rsidRPr="0031602C" w:rsidRDefault="0031602C" w:rsidP="0031602C">
      <w:pPr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   1. Рабочие тетради для всех возрастов.</w:t>
      </w:r>
    </w:p>
    <w:p w:rsidR="0031602C" w:rsidRPr="0031602C" w:rsidRDefault="0031602C" w:rsidP="0031602C">
      <w:pPr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   2. Методические рекомендации и пособия    для   воспитателей.</w:t>
      </w:r>
    </w:p>
    <w:p w:rsidR="0031602C" w:rsidRPr="0031602C" w:rsidRDefault="0031602C" w:rsidP="0031602C">
      <w:pPr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 II. Материал для формирования языковой среды</w:t>
      </w:r>
    </w:p>
    <w:p w:rsidR="0031602C" w:rsidRPr="0031602C" w:rsidRDefault="0031602C" w:rsidP="0031602C">
      <w:pPr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    1. Сборники детских художественных произведений для воспитателей и родителей..</w:t>
      </w:r>
    </w:p>
    <w:p w:rsidR="0031602C" w:rsidRPr="0031602C" w:rsidRDefault="0031602C" w:rsidP="0031602C">
      <w:pPr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    2. Комплекты аудиоматериалов (песни, танцы).</w:t>
      </w:r>
    </w:p>
    <w:p w:rsidR="0031602C" w:rsidRPr="0031602C" w:rsidRDefault="0031602C" w:rsidP="0031602C">
      <w:pPr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    3. Комплекты видеоматериалов (телепередачи, учебные мультфильмы):</w:t>
      </w:r>
    </w:p>
    <w:p w:rsidR="0031602C" w:rsidRPr="0031602C" w:rsidRDefault="0031602C" w:rsidP="0031602C">
      <w:pPr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 xml:space="preserve">    а) </w:t>
      </w:r>
      <w:proofErr w:type="gramStart"/>
      <w:r w:rsidRPr="0031602C">
        <w:rPr>
          <w:rFonts w:ascii="Times New Roman" w:hAnsi="Times New Roman" w:cs="Times New Roman"/>
        </w:rPr>
        <w:t>переведенные</w:t>
      </w:r>
      <w:proofErr w:type="gramEnd"/>
      <w:r w:rsidRPr="0031602C">
        <w:rPr>
          <w:rFonts w:ascii="Times New Roman" w:hAnsi="Times New Roman" w:cs="Times New Roman"/>
        </w:rPr>
        <w:t xml:space="preserve"> с русского языка;      б) вновь созданные на татарском языке</w:t>
      </w:r>
    </w:p>
    <w:p w:rsidR="0031602C" w:rsidRPr="0031602C" w:rsidRDefault="0031602C" w:rsidP="0031602C">
      <w:pPr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 Наши дети должны знать!</w:t>
      </w:r>
    </w:p>
    <w:p w:rsidR="0031602C" w:rsidRPr="0031602C" w:rsidRDefault="0031602C" w:rsidP="0031602C">
      <w:pPr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 xml:space="preserve">Тема: “Минем </w:t>
      </w:r>
      <w:proofErr w:type="spellStart"/>
      <w:r w:rsidRPr="0031602C">
        <w:rPr>
          <w:rFonts w:ascii="Times New Roman" w:hAnsi="Times New Roman" w:cs="Times New Roman"/>
        </w:rPr>
        <w:t>гаиләм”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“Моя семья”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 </w:t>
      </w:r>
      <w:proofErr w:type="spellStart"/>
      <w:r w:rsidRPr="0031602C">
        <w:rPr>
          <w:rFonts w:ascii="Times New Roman" w:hAnsi="Times New Roman" w:cs="Times New Roman"/>
        </w:rPr>
        <w:t>Әти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 Папа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Әни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 Мама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lastRenderedPageBreak/>
        <w:t>Малай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Мальчик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Кыз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 Девочка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Исәнмесез</w:t>
      </w:r>
      <w:proofErr w:type="spellEnd"/>
      <w:proofErr w:type="gramStart"/>
      <w:r w:rsidRPr="0031602C">
        <w:rPr>
          <w:rFonts w:ascii="Times New Roman" w:hAnsi="Times New Roman" w:cs="Times New Roman"/>
        </w:rPr>
        <w:t>                                               З</w:t>
      </w:r>
      <w:proofErr w:type="gramEnd"/>
      <w:r w:rsidRPr="0031602C">
        <w:rPr>
          <w:rFonts w:ascii="Times New Roman" w:hAnsi="Times New Roman" w:cs="Times New Roman"/>
        </w:rPr>
        <w:t>дравствуйте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Сау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булыгыз</w:t>
      </w:r>
      <w:proofErr w:type="spellEnd"/>
      <w:proofErr w:type="gramStart"/>
      <w:r w:rsidRPr="0031602C">
        <w:rPr>
          <w:rFonts w:ascii="Times New Roman" w:hAnsi="Times New Roman" w:cs="Times New Roman"/>
        </w:rPr>
        <w:t>                                            Д</w:t>
      </w:r>
      <w:proofErr w:type="gramEnd"/>
      <w:r w:rsidRPr="0031602C">
        <w:rPr>
          <w:rFonts w:ascii="Times New Roman" w:hAnsi="Times New Roman" w:cs="Times New Roman"/>
        </w:rPr>
        <w:t>о свидания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Мин                                                           Я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Син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 Ты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Син</w:t>
      </w:r>
      <w:proofErr w:type="spellEnd"/>
      <w:r w:rsidRPr="0031602C">
        <w:rPr>
          <w:rFonts w:ascii="Times New Roman" w:hAnsi="Times New Roman" w:cs="Times New Roman"/>
        </w:rPr>
        <w:t xml:space="preserve"> кем?                                                  Ты кто?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Мин Оля.                                                  Я Оля.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Исәнме</w:t>
      </w:r>
      <w:proofErr w:type="spellEnd"/>
      <w:proofErr w:type="gramStart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З</w:t>
      </w:r>
      <w:proofErr w:type="gramEnd"/>
      <w:r w:rsidRPr="0031602C">
        <w:rPr>
          <w:rFonts w:ascii="Times New Roman" w:hAnsi="Times New Roman" w:cs="Times New Roman"/>
        </w:rPr>
        <w:t>дравствуй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Сау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бул</w:t>
      </w:r>
      <w:proofErr w:type="spellEnd"/>
      <w:proofErr w:type="gramStart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 Д</w:t>
      </w:r>
      <w:proofErr w:type="gramEnd"/>
      <w:r w:rsidRPr="0031602C">
        <w:rPr>
          <w:rFonts w:ascii="Times New Roman" w:hAnsi="Times New Roman" w:cs="Times New Roman"/>
        </w:rPr>
        <w:t>о свидания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Эт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    Собака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Песи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Кошка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 xml:space="preserve">Кил </w:t>
      </w:r>
      <w:proofErr w:type="spellStart"/>
      <w:r w:rsidRPr="0031602C">
        <w:rPr>
          <w:rFonts w:ascii="Times New Roman" w:hAnsi="Times New Roman" w:cs="Times New Roman"/>
        </w:rPr>
        <w:t>монда</w:t>
      </w:r>
      <w:proofErr w:type="spellEnd"/>
      <w:proofErr w:type="gramStart"/>
      <w:r w:rsidRPr="0031602C">
        <w:rPr>
          <w:rFonts w:ascii="Times New Roman" w:hAnsi="Times New Roman" w:cs="Times New Roman"/>
        </w:rPr>
        <w:t>                                                 И</w:t>
      </w:r>
      <w:proofErr w:type="gramEnd"/>
      <w:r w:rsidRPr="0031602C">
        <w:rPr>
          <w:rFonts w:ascii="Times New Roman" w:hAnsi="Times New Roman" w:cs="Times New Roman"/>
        </w:rPr>
        <w:t>ди сюда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Бу</w:t>
      </w:r>
      <w:proofErr w:type="spellEnd"/>
      <w:r w:rsidRPr="0031602C">
        <w:rPr>
          <w:rFonts w:ascii="Times New Roman" w:hAnsi="Times New Roman" w:cs="Times New Roman"/>
        </w:rPr>
        <w:t xml:space="preserve"> кем?                                                     Это кто?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Бу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малай</w:t>
      </w:r>
      <w:proofErr w:type="spellEnd"/>
      <w:r w:rsidRPr="0031602C">
        <w:rPr>
          <w:rFonts w:ascii="Times New Roman" w:hAnsi="Times New Roman" w:cs="Times New Roman"/>
        </w:rPr>
        <w:t>.                                                 Это мальчик.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 xml:space="preserve">Кем </w:t>
      </w:r>
      <w:proofErr w:type="spellStart"/>
      <w:r w:rsidRPr="0031602C">
        <w:rPr>
          <w:rFonts w:ascii="Times New Roman" w:hAnsi="Times New Roman" w:cs="Times New Roman"/>
        </w:rPr>
        <w:t>юк</w:t>
      </w:r>
      <w:proofErr w:type="spellEnd"/>
      <w:r w:rsidRPr="0031602C">
        <w:rPr>
          <w:rFonts w:ascii="Times New Roman" w:hAnsi="Times New Roman" w:cs="Times New Roman"/>
        </w:rPr>
        <w:t>?                                                     Кого нет?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 xml:space="preserve">Саша </w:t>
      </w:r>
      <w:proofErr w:type="spellStart"/>
      <w:r w:rsidRPr="0031602C">
        <w:rPr>
          <w:rFonts w:ascii="Times New Roman" w:hAnsi="Times New Roman" w:cs="Times New Roman"/>
        </w:rPr>
        <w:t>юк</w:t>
      </w:r>
      <w:proofErr w:type="spellEnd"/>
      <w:r w:rsidRPr="0031602C">
        <w:rPr>
          <w:rFonts w:ascii="Times New Roman" w:hAnsi="Times New Roman" w:cs="Times New Roman"/>
        </w:rPr>
        <w:t>.                                                   Саши нет.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Әйе</w:t>
      </w:r>
      <w:proofErr w:type="spellEnd"/>
      <w:proofErr w:type="gramStart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  Д</w:t>
      </w:r>
      <w:proofErr w:type="gramEnd"/>
      <w:r w:rsidRPr="0031602C">
        <w:rPr>
          <w:rFonts w:ascii="Times New Roman" w:hAnsi="Times New Roman" w:cs="Times New Roman"/>
        </w:rPr>
        <w:t>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Юк</w:t>
      </w:r>
      <w:proofErr w:type="spellEnd"/>
      <w:proofErr w:type="gramStart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    Н</w:t>
      </w:r>
      <w:proofErr w:type="gramEnd"/>
      <w:r w:rsidRPr="0031602C">
        <w:rPr>
          <w:rFonts w:ascii="Times New Roman" w:hAnsi="Times New Roman" w:cs="Times New Roman"/>
        </w:rPr>
        <w:t>ет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Әйбәт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Хорошо, хороший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Әби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  Бабушка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Бабай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Дедушка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 </w:t>
      </w:r>
      <w:proofErr w:type="spellStart"/>
      <w:r w:rsidRPr="0031602C">
        <w:rPr>
          <w:rFonts w:ascii="Times New Roman" w:hAnsi="Times New Roman" w:cs="Times New Roman"/>
        </w:rPr>
        <w:t>Бу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бармак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бабай</w:t>
      </w:r>
      <w:proofErr w:type="spellEnd"/>
      <w:r w:rsidRPr="0031602C">
        <w:rPr>
          <w:rFonts w:ascii="Times New Roman" w:hAnsi="Times New Roman" w:cs="Times New Roman"/>
        </w:rPr>
        <w:t>,                                     Этот палец дедушка,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Бу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бармак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әби,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Этот палец бабушка,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Бу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бармак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әти,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Этот палец папа,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Бу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бармак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әни,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Этот палец мама,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Бу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бармак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малай</w:t>
      </w:r>
      <w:proofErr w:type="spellEnd"/>
      <w:r w:rsidRPr="0031602C">
        <w:rPr>
          <w:rFonts w:ascii="Times New Roman" w:hAnsi="Times New Roman" w:cs="Times New Roman"/>
        </w:rPr>
        <w:t xml:space="preserve"> (</w:t>
      </w:r>
      <w:proofErr w:type="spellStart"/>
      <w:r w:rsidRPr="0031602C">
        <w:rPr>
          <w:rFonts w:ascii="Times New Roman" w:hAnsi="Times New Roman" w:cs="Times New Roman"/>
        </w:rPr>
        <w:t>уң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кулда</w:t>
      </w:r>
      <w:proofErr w:type="spellEnd"/>
      <w:r w:rsidRPr="0031602C">
        <w:rPr>
          <w:rFonts w:ascii="Times New Roman" w:hAnsi="Times New Roman" w:cs="Times New Roman"/>
        </w:rPr>
        <w:t>).                   Этот палец мальчик (на правой руке)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Бу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бармак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кыз</w:t>
      </w:r>
      <w:proofErr w:type="spellEnd"/>
      <w:r w:rsidRPr="0031602C">
        <w:rPr>
          <w:rFonts w:ascii="Times New Roman" w:hAnsi="Times New Roman" w:cs="Times New Roman"/>
        </w:rPr>
        <w:t xml:space="preserve"> (</w:t>
      </w:r>
      <w:proofErr w:type="spellStart"/>
      <w:r w:rsidRPr="0031602C">
        <w:rPr>
          <w:rFonts w:ascii="Times New Roman" w:hAnsi="Times New Roman" w:cs="Times New Roman"/>
        </w:rPr>
        <w:t>сул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кулда</w:t>
      </w:r>
      <w:proofErr w:type="spellEnd"/>
      <w:r w:rsidRPr="0031602C">
        <w:rPr>
          <w:rFonts w:ascii="Times New Roman" w:hAnsi="Times New Roman" w:cs="Times New Roman"/>
        </w:rPr>
        <w:t xml:space="preserve">).                      Этот палец девочка </w:t>
      </w:r>
      <w:proofErr w:type="gramStart"/>
      <w:r w:rsidRPr="0031602C">
        <w:rPr>
          <w:rFonts w:ascii="Times New Roman" w:hAnsi="Times New Roman" w:cs="Times New Roman"/>
        </w:rPr>
        <w:t xml:space="preserve">( </w:t>
      </w:r>
      <w:proofErr w:type="gramEnd"/>
      <w:r w:rsidRPr="0031602C">
        <w:rPr>
          <w:rFonts w:ascii="Times New Roman" w:hAnsi="Times New Roman" w:cs="Times New Roman"/>
        </w:rPr>
        <w:t>на левой руке)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 Тема: “</w:t>
      </w:r>
      <w:proofErr w:type="spellStart"/>
      <w:r w:rsidRPr="0031602C">
        <w:rPr>
          <w:rFonts w:ascii="Times New Roman" w:hAnsi="Times New Roman" w:cs="Times New Roman"/>
        </w:rPr>
        <w:t>Ашамлыклар</w:t>
      </w:r>
      <w:proofErr w:type="spellEnd"/>
      <w:r w:rsidRPr="0031602C">
        <w:rPr>
          <w:rFonts w:ascii="Times New Roman" w:hAnsi="Times New Roman" w:cs="Times New Roman"/>
        </w:rPr>
        <w:t>”                                 “Продукты”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 </w:t>
      </w:r>
      <w:proofErr w:type="spellStart"/>
      <w:r w:rsidRPr="0031602C">
        <w:rPr>
          <w:rFonts w:ascii="Times New Roman" w:hAnsi="Times New Roman" w:cs="Times New Roman"/>
        </w:rPr>
        <w:t>Ипи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хлеб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Алма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яблоко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Чәй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чай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Сөт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молоко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Мә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 на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 xml:space="preserve">Коля, </w:t>
      </w:r>
      <w:proofErr w:type="spellStart"/>
      <w:proofErr w:type="gramStart"/>
      <w:r w:rsidRPr="0031602C">
        <w:rPr>
          <w:rFonts w:ascii="Times New Roman" w:hAnsi="Times New Roman" w:cs="Times New Roman"/>
        </w:rPr>
        <w:t>м</w:t>
      </w:r>
      <w:proofErr w:type="gramEnd"/>
      <w:r w:rsidRPr="0031602C">
        <w:rPr>
          <w:rFonts w:ascii="Times New Roman" w:hAnsi="Times New Roman" w:cs="Times New Roman"/>
        </w:rPr>
        <w:t>ә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ипи</w:t>
      </w:r>
      <w:proofErr w:type="spellEnd"/>
      <w:r w:rsidRPr="0031602C">
        <w:rPr>
          <w:rFonts w:ascii="Times New Roman" w:hAnsi="Times New Roman" w:cs="Times New Roman"/>
        </w:rPr>
        <w:t>.                                          Коля, на хлеб.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31602C">
        <w:rPr>
          <w:rFonts w:ascii="Times New Roman" w:hAnsi="Times New Roman" w:cs="Times New Roman"/>
        </w:rPr>
        <w:t>Р</w:t>
      </w:r>
      <w:proofErr w:type="gramEnd"/>
      <w:r w:rsidRPr="0031602C">
        <w:rPr>
          <w:rFonts w:ascii="Times New Roman" w:hAnsi="Times New Roman" w:cs="Times New Roman"/>
        </w:rPr>
        <w:t>әхмәт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спасибо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 </w:t>
      </w:r>
      <w:proofErr w:type="spellStart"/>
      <w:r w:rsidRPr="0031602C">
        <w:rPr>
          <w:rFonts w:ascii="Times New Roman" w:hAnsi="Times New Roman" w:cs="Times New Roman"/>
        </w:rPr>
        <w:t>Тәмле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 вкусный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 xml:space="preserve">Кил </w:t>
      </w:r>
      <w:proofErr w:type="spellStart"/>
      <w:r w:rsidRPr="0031602C">
        <w:rPr>
          <w:rFonts w:ascii="Times New Roman" w:hAnsi="Times New Roman" w:cs="Times New Roman"/>
        </w:rPr>
        <w:t>монда</w:t>
      </w:r>
      <w:proofErr w:type="spellEnd"/>
      <w:proofErr w:type="gramStart"/>
      <w:r w:rsidRPr="0031602C">
        <w:rPr>
          <w:rFonts w:ascii="Times New Roman" w:hAnsi="Times New Roman" w:cs="Times New Roman"/>
        </w:rPr>
        <w:t>                                              И</w:t>
      </w:r>
      <w:proofErr w:type="gramEnd"/>
      <w:r w:rsidRPr="0031602C">
        <w:rPr>
          <w:rFonts w:ascii="Times New Roman" w:hAnsi="Times New Roman" w:cs="Times New Roman"/>
        </w:rPr>
        <w:t>ди сюда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Утыр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 садись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 xml:space="preserve">Оля, кил </w:t>
      </w:r>
      <w:proofErr w:type="spellStart"/>
      <w:r w:rsidRPr="0031602C">
        <w:rPr>
          <w:rFonts w:ascii="Times New Roman" w:hAnsi="Times New Roman" w:cs="Times New Roman"/>
        </w:rPr>
        <w:t>монда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Оля, иди сюда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 xml:space="preserve">Оля, </w:t>
      </w:r>
      <w:proofErr w:type="spellStart"/>
      <w:proofErr w:type="gramStart"/>
      <w:r w:rsidRPr="0031602C">
        <w:rPr>
          <w:rFonts w:ascii="Times New Roman" w:hAnsi="Times New Roman" w:cs="Times New Roman"/>
        </w:rPr>
        <w:t>м</w:t>
      </w:r>
      <w:proofErr w:type="gramEnd"/>
      <w:r w:rsidRPr="0031602C">
        <w:rPr>
          <w:rFonts w:ascii="Times New Roman" w:hAnsi="Times New Roman" w:cs="Times New Roman"/>
        </w:rPr>
        <w:t>ә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тәмле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алма</w:t>
      </w:r>
      <w:proofErr w:type="spellEnd"/>
      <w:r w:rsidRPr="0031602C">
        <w:rPr>
          <w:rFonts w:ascii="Times New Roman" w:hAnsi="Times New Roman" w:cs="Times New Roman"/>
        </w:rPr>
        <w:t>.                             Оля, на вкусное яблоко.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Аша                                                         кушай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 xml:space="preserve">Коля, </w:t>
      </w:r>
      <w:proofErr w:type="spellStart"/>
      <w:proofErr w:type="gramStart"/>
      <w:r w:rsidRPr="0031602C">
        <w:rPr>
          <w:rFonts w:ascii="Times New Roman" w:hAnsi="Times New Roman" w:cs="Times New Roman"/>
        </w:rPr>
        <w:t>м</w:t>
      </w:r>
      <w:proofErr w:type="gramEnd"/>
      <w:r w:rsidRPr="0031602C">
        <w:rPr>
          <w:rFonts w:ascii="Times New Roman" w:hAnsi="Times New Roman" w:cs="Times New Roman"/>
        </w:rPr>
        <w:t>ә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алма</w:t>
      </w:r>
      <w:proofErr w:type="spellEnd"/>
      <w:r w:rsidRPr="0031602C">
        <w:rPr>
          <w:rFonts w:ascii="Times New Roman" w:hAnsi="Times New Roman" w:cs="Times New Roman"/>
        </w:rPr>
        <w:t xml:space="preserve">, </w:t>
      </w:r>
      <w:proofErr w:type="spellStart"/>
      <w:r w:rsidRPr="0031602C">
        <w:rPr>
          <w:rFonts w:ascii="Times New Roman" w:hAnsi="Times New Roman" w:cs="Times New Roman"/>
        </w:rPr>
        <w:t>аша</w:t>
      </w:r>
      <w:proofErr w:type="spellEnd"/>
      <w:r w:rsidRPr="0031602C">
        <w:rPr>
          <w:rFonts w:ascii="Times New Roman" w:hAnsi="Times New Roman" w:cs="Times New Roman"/>
        </w:rPr>
        <w:t>.                               Коля, на яблоко, кушай.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Эч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   пей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 xml:space="preserve">Коля, </w:t>
      </w:r>
      <w:proofErr w:type="spellStart"/>
      <w:proofErr w:type="gramStart"/>
      <w:r w:rsidRPr="0031602C">
        <w:rPr>
          <w:rFonts w:ascii="Times New Roman" w:hAnsi="Times New Roman" w:cs="Times New Roman"/>
        </w:rPr>
        <w:t>м</w:t>
      </w:r>
      <w:proofErr w:type="gramEnd"/>
      <w:r w:rsidRPr="0031602C">
        <w:rPr>
          <w:rFonts w:ascii="Times New Roman" w:hAnsi="Times New Roman" w:cs="Times New Roman"/>
        </w:rPr>
        <w:t>ә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сөт,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эч</w:t>
      </w:r>
      <w:proofErr w:type="spellEnd"/>
      <w:r w:rsidRPr="0031602C">
        <w:rPr>
          <w:rFonts w:ascii="Times New Roman" w:hAnsi="Times New Roman" w:cs="Times New Roman"/>
        </w:rPr>
        <w:t>.                                     Коля, на молоко, пей.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 Тема: “</w:t>
      </w:r>
      <w:proofErr w:type="spellStart"/>
      <w:r w:rsidRPr="0031602C">
        <w:rPr>
          <w:rFonts w:ascii="Times New Roman" w:hAnsi="Times New Roman" w:cs="Times New Roman"/>
        </w:rPr>
        <w:t>Уенчыклар</w:t>
      </w:r>
      <w:proofErr w:type="spellEnd"/>
      <w:r w:rsidRPr="0031602C">
        <w:rPr>
          <w:rFonts w:ascii="Times New Roman" w:hAnsi="Times New Roman" w:cs="Times New Roman"/>
        </w:rPr>
        <w:t>”                              “Игрушки”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Туп                                                           мяч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Курчак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 кукла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Песи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кошка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Эт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   собака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602C">
        <w:rPr>
          <w:rFonts w:ascii="Times New Roman" w:hAnsi="Times New Roman" w:cs="Times New Roman"/>
        </w:rPr>
        <w:t>Машина                                                   машина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Куян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заяц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Аю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   медведь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Бир</w:t>
      </w:r>
      <w:proofErr w:type="spellEnd"/>
      <w:r w:rsidRPr="0031602C">
        <w:rPr>
          <w:rFonts w:ascii="Times New Roman" w:hAnsi="Times New Roman" w:cs="Times New Roman"/>
        </w:rPr>
        <w:t>                                                            дай</w:t>
      </w:r>
    </w:p>
    <w:p w:rsidR="0031602C" w:rsidRPr="0031602C" w:rsidRDefault="0031602C" w:rsidP="003160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602C">
        <w:rPr>
          <w:rFonts w:ascii="Times New Roman" w:hAnsi="Times New Roman" w:cs="Times New Roman"/>
        </w:rPr>
        <w:t>Курчак</w:t>
      </w:r>
      <w:proofErr w:type="spellEnd"/>
      <w:r w:rsidRPr="0031602C">
        <w:rPr>
          <w:rFonts w:ascii="Times New Roman" w:hAnsi="Times New Roman" w:cs="Times New Roman"/>
        </w:rPr>
        <w:t xml:space="preserve"> </w:t>
      </w:r>
      <w:proofErr w:type="spellStart"/>
      <w:r w:rsidRPr="0031602C">
        <w:rPr>
          <w:rFonts w:ascii="Times New Roman" w:hAnsi="Times New Roman" w:cs="Times New Roman"/>
        </w:rPr>
        <w:t>бир</w:t>
      </w:r>
      <w:proofErr w:type="spellEnd"/>
      <w:r w:rsidRPr="0031602C">
        <w:rPr>
          <w:rFonts w:ascii="Times New Roman" w:hAnsi="Times New Roman" w:cs="Times New Roman"/>
        </w:rPr>
        <w:t>.                                              Куклу дай.</w:t>
      </w:r>
    </w:p>
    <w:p w:rsidR="00C70292" w:rsidRPr="0031602C" w:rsidRDefault="00C70292" w:rsidP="0031602C">
      <w:pPr>
        <w:jc w:val="both"/>
        <w:rPr>
          <w:rFonts w:ascii="Times New Roman" w:hAnsi="Times New Roman" w:cs="Times New Roman"/>
        </w:rPr>
      </w:pPr>
    </w:p>
    <w:sectPr w:rsidR="00C70292" w:rsidRPr="0031602C" w:rsidSect="00C70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02C"/>
    <w:rsid w:val="0031602C"/>
    <w:rsid w:val="00C70292"/>
    <w:rsid w:val="00CE0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92"/>
  </w:style>
  <w:style w:type="paragraph" w:styleId="1">
    <w:name w:val="heading 1"/>
    <w:basedOn w:val="a"/>
    <w:link w:val="10"/>
    <w:uiPriority w:val="9"/>
    <w:qFormat/>
    <w:rsid w:val="003160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602C"/>
  </w:style>
  <w:style w:type="character" w:styleId="a4">
    <w:name w:val="Hyperlink"/>
    <w:basedOn w:val="a0"/>
    <w:uiPriority w:val="99"/>
    <w:unhideWhenUsed/>
    <w:rsid w:val="003160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1007</Words>
  <Characters>5746</Characters>
  <Application>Microsoft Office Word</Application>
  <DocSecurity>0</DocSecurity>
  <Lines>47</Lines>
  <Paragraphs>13</Paragraphs>
  <ScaleCrop>false</ScaleCrop>
  <Company>2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2004-12-31T23:44:00Z</dcterms:created>
  <dcterms:modified xsi:type="dcterms:W3CDTF">2004-12-31T23:48:00Z</dcterms:modified>
</cp:coreProperties>
</file>